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382F" w14:textId="63C43140" w:rsidR="00150161" w:rsidRDefault="00E80031" w:rsidP="006861FF">
      <w:pPr>
        <w:spacing w:after="0"/>
        <w:jc w:val="center"/>
        <w:rPr>
          <w:rFonts w:ascii="Proxima Nova" w:hAnsi="Proxima Nova"/>
          <w:b/>
          <w:sz w:val="32"/>
          <w:szCs w:val="32"/>
        </w:rPr>
      </w:pPr>
      <w:r w:rsidRPr="006861FF">
        <w:rPr>
          <w:rFonts w:ascii="Proxima Nova" w:hAnsi="Proxima Nova"/>
          <w:b/>
          <w:sz w:val="32"/>
          <w:szCs w:val="32"/>
        </w:rPr>
        <w:t xml:space="preserve">Wytyczne </w:t>
      </w:r>
      <w:r w:rsidR="00712AA6" w:rsidRPr="006861FF">
        <w:rPr>
          <w:rFonts w:ascii="Proxima Nova" w:hAnsi="Proxima Nova"/>
          <w:b/>
          <w:sz w:val="32"/>
          <w:szCs w:val="32"/>
        </w:rPr>
        <w:t>ME</w:t>
      </w:r>
      <w:r w:rsidR="002D08CC" w:rsidRPr="006861FF">
        <w:rPr>
          <w:rFonts w:ascii="Proxima Nova" w:hAnsi="Proxima Nova"/>
          <w:b/>
          <w:sz w:val="32"/>
          <w:szCs w:val="32"/>
        </w:rPr>
        <w:t>i</w:t>
      </w:r>
      <w:r w:rsidR="00712AA6" w:rsidRPr="006861FF">
        <w:rPr>
          <w:rFonts w:ascii="Proxima Nova" w:hAnsi="Proxima Nova"/>
          <w:b/>
          <w:sz w:val="32"/>
          <w:szCs w:val="32"/>
        </w:rPr>
        <w:t>N</w:t>
      </w:r>
      <w:r w:rsidR="00257354" w:rsidRPr="006861FF">
        <w:rPr>
          <w:rFonts w:ascii="Proxima Nova" w:hAnsi="Proxima Nova"/>
          <w:b/>
          <w:sz w:val="32"/>
          <w:szCs w:val="32"/>
        </w:rPr>
        <w:t xml:space="preserve">, MZ i </w:t>
      </w:r>
      <w:r w:rsidR="00712AA6" w:rsidRPr="006861FF">
        <w:rPr>
          <w:rFonts w:ascii="Proxima Nova" w:hAnsi="Proxima Nova"/>
          <w:b/>
          <w:sz w:val="32"/>
          <w:szCs w:val="32"/>
        </w:rPr>
        <w:t>GIS</w:t>
      </w:r>
      <w:r w:rsidR="006861FF">
        <w:rPr>
          <w:rFonts w:ascii="Proxima Nova" w:hAnsi="Proxima Nova"/>
          <w:b/>
          <w:sz w:val="32"/>
          <w:szCs w:val="32"/>
        </w:rPr>
        <w:t xml:space="preserve">  </w:t>
      </w:r>
      <w:r w:rsidRPr="006861FF">
        <w:rPr>
          <w:rFonts w:ascii="Proxima Nova" w:hAnsi="Proxima Nova"/>
          <w:b/>
          <w:sz w:val="32"/>
          <w:szCs w:val="32"/>
        </w:rPr>
        <w:t xml:space="preserve">dla </w:t>
      </w:r>
      <w:r w:rsidR="00ED4E9A">
        <w:rPr>
          <w:rFonts w:ascii="Proxima Nova" w:hAnsi="Proxima Nova"/>
          <w:b/>
          <w:sz w:val="32"/>
          <w:szCs w:val="32"/>
        </w:rPr>
        <w:t>szko</w:t>
      </w:r>
      <w:r w:rsidR="00501A03" w:rsidRPr="006861FF">
        <w:rPr>
          <w:rFonts w:ascii="Proxima Nova" w:hAnsi="Proxima Nova"/>
          <w:b/>
          <w:sz w:val="32"/>
          <w:szCs w:val="32"/>
        </w:rPr>
        <w:t>ł</w:t>
      </w:r>
      <w:r w:rsidR="00ED4E9A">
        <w:rPr>
          <w:rFonts w:ascii="Proxima Nova" w:hAnsi="Proxima Nova"/>
          <w:b/>
          <w:sz w:val="32"/>
          <w:szCs w:val="32"/>
        </w:rPr>
        <w:t>y</w:t>
      </w:r>
      <w:r w:rsidR="00501A03" w:rsidRPr="006861FF">
        <w:rPr>
          <w:rFonts w:ascii="Proxima Nova" w:hAnsi="Proxima Nova"/>
          <w:b/>
          <w:sz w:val="32"/>
          <w:szCs w:val="32"/>
        </w:rPr>
        <w:t xml:space="preserve"> </w:t>
      </w:r>
    </w:p>
    <w:p w14:paraId="355AF9DA" w14:textId="77777777" w:rsidR="006861FF" w:rsidRPr="008C23C8" w:rsidRDefault="006861FF" w:rsidP="006861FF">
      <w:pPr>
        <w:spacing w:after="0"/>
      </w:pP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6861FF" w:rsidRPr="006861FF" w14:paraId="7C96CE90" w14:textId="77777777" w:rsidTr="00FE33A2">
        <w:tc>
          <w:tcPr>
            <w:tcW w:w="2122" w:type="dxa"/>
          </w:tcPr>
          <w:p w14:paraId="182F22C9" w14:textId="6A6D716E" w:rsidR="00FE33A2" w:rsidRPr="006861FF" w:rsidRDefault="00FE33A2" w:rsidP="00121E0B">
            <w:pPr>
              <w:spacing w:before="240"/>
              <w:rPr>
                <w:rFonts w:ascii="Proxima Nova" w:hAnsi="Proxima Nova" w:cs="Arial"/>
                <w:b/>
                <w:sz w:val="32"/>
                <w:szCs w:val="24"/>
              </w:rPr>
            </w:pPr>
            <w:r w:rsidRPr="006861FF">
              <w:rPr>
                <w:rFonts w:ascii="Proxima Nova" w:hAnsi="Proxima Nova" w:cs="Arial"/>
                <w:b/>
                <w:i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6861FF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sz w:val="28"/>
                <w:szCs w:val="28"/>
              </w:rPr>
            </w:pPr>
            <w:r w:rsidRPr="006861F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 w:rsidRPr="006861F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</w:t>
            </w:r>
            <w:r w:rsidRPr="006861F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861FF" w:rsidRPr="006861FF" w14:paraId="1027B7EB" w14:textId="77777777" w:rsidTr="00FE33A2">
        <w:tc>
          <w:tcPr>
            <w:tcW w:w="2122" w:type="dxa"/>
          </w:tcPr>
          <w:p w14:paraId="407F6977" w14:textId="77777777" w:rsidR="00FE33A2" w:rsidRPr="006861FF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6861FF">
              <w:rPr>
                <w:rFonts w:ascii="Proxima Nova" w:hAnsi="Proxima Nova" w:cs="Arial"/>
                <w:b/>
                <w:i/>
                <w:sz w:val="34"/>
                <w:szCs w:val="34"/>
              </w:rPr>
              <w:t>D</w:t>
            </w:r>
            <w:r w:rsidRPr="006861FF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6861FF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6861FF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6861FF" w:rsidRPr="006861FF" w14:paraId="204BAFE4" w14:textId="77777777" w:rsidTr="00FE33A2">
        <w:tc>
          <w:tcPr>
            <w:tcW w:w="2122" w:type="dxa"/>
          </w:tcPr>
          <w:p w14:paraId="5EC7773B" w14:textId="77777777" w:rsidR="00982F91" w:rsidRPr="006861FF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6861FF">
              <w:rPr>
                <w:rFonts w:ascii="Proxima Nova" w:hAnsi="Proxima Nova" w:cs="Arial"/>
                <w:b/>
                <w:i/>
                <w:sz w:val="34"/>
                <w:szCs w:val="34"/>
              </w:rPr>
              <w:t>D</w:t>
            </w:r>
            <w:r w:rsidRPr="006861FF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6861FF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6861FF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6861FF" w:rsidRPr="006861FF" w14:paraId="79EB3D31" w14:textId="77777777" w:rsidTr="00FE33A2">
        <w:tc>
          <w:tcPr>
            <w:tcW w:w="2122" w:type="dxa"/>
          </w:tcPr>
          <w:p w14:paraId="12A76FE2" w14:textId="77777777" w:rsidR="00982F91" w:rsidRPr="006861FF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6861FF">
              <w:rPr>
                <w:rFonts w:ascii="Proxima Nova" w:hAnsi="Proxima Nova" w:cs="Arial"/>
                <w:b/>
                <w:i/>
                <w:sz w:val="34"/>
                <w:szCs w:val="34"/>
              </w:rPr>
              <w:t>Higiena</w:t>
            </w:r>
          </w:p>
        </w:tc>
        <w:tc>
          <w:tcPr>
            <w:tcW w:w="0" w:type="auto"/>
          </w:tcPr>
          <w:p w14:paraId="3C7BF177" w14:textId="77777777" w:rsidR="00982F91" w:rsidRPr="006861FF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6861FF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6861FF" w:rsidRPr="006861FF" w14:paraId="0B050ADE" w14:textId="77777777" w:rsidTr="00FE33A2">
        <w:tc>
          <w:tcPr>
            <w:tcW w:w="2122" w:type="dxa"/>
          </w:tcPr>
          <w:p w14:paraId="50976E45" w14:textId="77777777" w:rsidR="00982F91" w:rsidRPr="006861FF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6861FF">
              <w:rPr>
                <w:rFonts w:ascii="Proxima Nova" w:hAnsi="Proxima Nova" w:cs="Arial"/>
                <w:b/>
                <w:i/>
                <w:sz w:val="34"/>
                <w:szCs w:val="34"/>
              </w:rPr>
              <w:t>M</w:t>
            </w:r>
            <w:r w:rsidRPr="006861FF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6861FF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6861FF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6861FF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6861F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864A2" w:rsidRPr="006861FF" w14:paraId="7ECC9FB0" w14:textId="77777777" w:rsidTr="00FE33A2">
        <w:tc>
          <w:tcPr>
            <w:tcW w:w="2122" w:type="dxa"/>
          </w:tcPr>
          <w:p w14:paraId="5B7E9FD1" w14:textId="77777777" w:rsidR="00982F91" w:rsidRPr="006861FF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6861FF">
              <w:rPr>
                <w:rFonts w:ascii="Proxima Nova" w:hAnsi="Proxima Nova" w:cs="Arial"/>
                <w:b/>
                <w:i/>
                <w:sz w:val="34"/>
                <w:szCs w:val="34"/>
              </w:rPr>
              <w:t>W</w:t>
            </w:r>
            <w:r w:rsidRPr="006861FF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6861FF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6861FF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6861FF" w:rsidRDefault="00834E39" w:rsidP="00834E39">
      <w:pPr>
        <w:pStyle w:val="punkty"/>
        <w:numPr>
          <w:ilvl w:val="0"/>
          <w:numId w:val="0"/>
        </w:numPr>
        <w:ind w:left="357"/>
      </w:pPr>
    </w:p>
    <w:p w14:paraId="37405567" w14:textId="3DBA66E9" w:rsidR="00AB34BD" w:rsidRPr="008C23C8" w:rsidRDefault="00822C38" w:rsidP="002E470A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18AB791D" w:rsidR="00166FB9" w:rsidRPr="008C23C8" w:rsidRDefault="0013408C" w:rsidP="002E470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2E470A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027C4647" w:rsidR="00AC5117" w:rsidRPr="008C23C8" w:rsidRDefault="00E329CD" w:rsidP="002E470A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</w:t>
      </w:r>
      <w:r w:rsidR="002E470A">
        <w:br/>
      </w:r>
      <w:r w:rsidRPr="008C23C8">
        <w:t>w przestrzeni publicznej</w:t>
      </w:r>
      <w:r w:rsidR="00AC5117" w:rsidRPr="008C23C8">
        <w:t>.</w:t>
      </w:r>
    </w:p>
    <w:p w14:paraId="78206FFF" w14:textId="3D25779A" w:rsidR="008C23C8" w:rsidRDefault="002E470A" w:rsidP="002E470A">
      <w:pPr>
        <w:pStyle w:val="punkty"/>
        <w:numPr>
          <w:ilvl w:val="0"/>
          <w:numId w:val="23"/>
        </w:numPr>
        <w:ind w:left="357" w:hanging="357"/>
        <w:jc w:val="both"/>
      </w:pPr>
      <w:r>
        <w:rPr>
          <w:lang w:bidi="pl-PL"/>
        </w:rPr>
        <w:t>Po</w:t>
      </w:r>
      <w:r w:rsidR="003E5648"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="003E5648" w:rsidRPr="008C23C8">
        <w:rPr>
          <w:lang w:bidi="pl-PL"/>
        </w:rPr>
        <w:t xml:space="preserve"> do budynku szkoły należy </w:t>
      </w:r>
      <w:r w:rsidR="00DF1155" w:rsidRPr="008C23C8">
        <w:rPr>
          <w:lang w:bidi="pl-PL"/>
        </w:rPr>
        <w:t>k</w:t>
      </w:r>
      <w:r>
        <w:rPr>
          <w:lang w:bidi="pl-PL"/>
        </w:rPr>
        <w:t>orzystać</w:t>
      </w:r>
      <w:r w:rsidR="00DF1155" w:rsidRPr="008C23C8">
        <w:rPr>
          <w:lang w:bidi="pl-PL"/>
        </w:rPr>
        <w:t xml:space="preserve"> z płynu do dezynfekcji rąk</w:t>
      </w:r>
      <w:r>
        <w:rPr>
          <w:lang w:bidi="pl-PL"/>
        </w:rPr>
        <w:t>.</w:t>
      </w:r>
      <w:r w:rsidR="00DF1155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7051C26B" w:rsidR="00AC5117" w:rsidRPr="008C23C8" w:rsidRDefault="00AB2976" w:rsidP="002E470A">
      <w:pPr>
        <w:pStyle w:val="punkty"/>
        <w:numPr>
          <w:ilvl w:val="0"/>
          <w:numId w:val="23"/>
        </w:numPr>
        <w:ind w:left="357" w:hanging="357"/>
        <w:jc w:val="both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</w:t>
      </w:r>
      <w:r w:rsidR="002E470A">
        <w:rPr>
          <w:lang w:bidi="pl-PL"/>
        </w:rPr>
        <w:t>nie wchodzą</w:t>
      </w:r>
      <w:r w:rsidR="00FD0119" w:rsidRPr="008C23C8">
        <w:rPr>
          <w:lang w:bidi="pl-PL"/>
        </w:rPr>
        <w:t xml:space="preserve"> do </w:t>
      </w:r>
      <w:r w:rsidR="00692896" w:rsidRPr="008C23C8">
        <w:t>budynku szkoły</w:t>
      </w:r>
      <w:r w:rsidR="002E470A">
        <w:t xml:space="preserve">. </w:t>
      </w:r>
    </w:p>
    <w:p w14:paraId="7A12A13C" w14:textId="526CD3AE" w:rsidR="00FA1BFD" w:rsidRPr="008C23C8" w:rsidRDefault="00455424" w:rsidP="002E470A">
      <w:pPr>
        <w:pStyle w:val="punkty"/>
        <w:numPr>
          <w:ilvl w:val="0"/>
          <w:numId w:val="23"/>
        </w:numPr>
        <w:ind w:left="426"/>
        <w:jc w:val="both"/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6EE2393E" w14:textId="545335F5" w:rsidR="00F11D05" w:rsidRPr="008C23C8" w:rsidRDefault="002E470A" w:rsidP="002E470A">
      <w:pPr>
        <w:pStyle w:val="punkty"/>
        <w:numPr>
          <w:ilvl w:val="0"/>
          <w:numId w:val="23"/>
        </w:numPr>
        <w:jc w:val="both"/>
      </w:pPr>
      <w:r>
        <w:t>Ograniczamy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="00A45B8F"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B53301">
        <w:t>Z</w:t>
      </w:r>
      <w:r w:rsidR="005F5E29" w:rsidRPr="008C23C8">
        <w:t>aleca się dezynfekcję rąk lub użycie rękawiczek jednorazowych.</w:t>
      </w:r>
    </w:p>
    <w:p w14:paraId="77BAFD66" w14:textId="43A9A1CF" w:rsidR="00AC5117" w:rsidRPr="008C23C8" w:rsidRDefault="00B53301" w:rsidP="00B53301">
      <w:pPr>
        <w:pStyle w:val="punkty"/>
        <w:numPr>
          <w:ilvl w:val="0"/>
          <w:numId w:val="23"/>
        </w:numPr>
        <w:jc w:val="both"/>
      </w:pPr>
      <w:r>
        <w:t>Dla zapewnienia</w:t>
      </w:r>
      <w:r w:rsidR="00E329CD" w:rsidRPr="008C23C8">
        <w:t xml:space="preserve"> szybkiej</w:t>
      </w:r>
      <w:r w:rsidR="00120FB6" w:rsidRPr="008C23C8">
        <w:t>, skutecznej</w:t>
      </w:r>
      <w:r w:rsidR="00E329CD" w:rsidRPr="008C23C8">
        <w:t xml:space="preserve"> komunikacji z opiekunami ucznia</w:t>
      </w:r>
      <w:r>
        <w:t xml:space="preserve"> r</w:t>
      </w:r>
      <w:r w:rsidR="00E329CD" w:rsidRPr="008C23C8">
        <w:t>ekomendowany jest kontakt z wykorzystaniem technik komunikacji na odległość.</w:t>
      </w:r>
    </w:p>
    <w:p w14:paraId="5B983840" w14:textId="04BF224D" w:rsidR="00AC5117" w:rsidRPr="008C23C8" w:rsidRDefault="00B53301" w:rsidP="00B53301">
      <w:pPr>
        <w:pStyle w:val="punkty"/>
        <w:numPr>
          <w:ilvl w:val="0"/>
          <w:numId w:val="23"/>
        </w:numPr>
        <w:jc w:val="both"/>
      </w:pPr>
      <w:r>
        <w:t>Szkoła posiada termometr</w:t>
      </w:r>
      <w:r w:rsidR="009C531F" w:rsidRPr="008C23C8">
        <w:t xml:space="preserve"> </w:t>
      </w:r>
      <w:r>
        <w:t>bezdotykowy i dezynfekuje</w:t>
      </w:r>
      <w:r w:rsidR="00E329CD" w:rsidRPr="008C23C8">
        <w:t xml:space="preserve"> go po użyciu w danej grupie. </w:t>
      </w:r>
      <w:r>
        <w:br/>
      </w:r>
      <w:r w:rsidR="00E329CD" w:rsidRPr="008C23C8">
        <w:t>W przypadku termometrów</w:t>
      </w:r>
      <w:r>
        <w:t xml:space="preserve"> innych niż</w:t>
      </w:r>
      <w:r w:rsidR="00E329CD" w:rsidRPr="008C23C8">
        <w:t xml:space="preserve"> bezdotykowy </w:t>
      </w:r>
      <w:r>
        <w:t>dezynfekuje go</w:t>
      </w:r>
      <w:r w:rsidR="00E329CD" w:rsidRPr="008C23C8">
        <w:t xml:space="preserve"> po każdym użyciu</w:t>
      </w:r>
      <w:r w:rsidR="007C424E" w:rsidRPr="008C23C8">
        <w:t>.</w:t>
      </w:r>
    </w:p>
    <w:p w14:paraId="79B2D560" w14:textId="428B5120" w:rsidR="00AC5117" w:rsidRPr="008C23C8" w:rsidRDefault="00E329CD" w:rsidP="00B53301">
      <w:pPr>
        <w:pStyle w:val="punkty"/>
        <w:numPr>
          <w:ilvl w:val="0"/>
          <w:numId w:val="23"/>
        </w:numPr>
        <w:jc w:val="both"/>
      </w:pPr>
      <w:r w:rsidRPr="008C23C8">
        <w:lastRenderedPageBreak/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="00B53301">
        <w:t>odizoluje</w:t>
      </w:r>
      <w:r w:rsidRPr="008C23C8">
        <w:t xml:space="preserve">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="00B53301">
        <w:t>niezwłocznie powiadomi</w:t>
      </w:r>
      <w:r w:rsidRPr="008C23C8">
        <w:t xml:space="preserve"> rodziców/opiekunów </w:t>
      </w:r>
      <w:r w:rsidR="00B67C1A">
        <w:br/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25945743" w14:textId="54634DBC" w:rsidR="00075D99" w:rsidRPr="008C23C8" w:rsidRDefault="00FE4175" w:rsidP="008311AD">
      <w:pPr>
        <w:pStyle w:val="punkty"/>
        <w:numPr>
          <w:ilvl w:val="0"/>
          <w:numId w:val="23"/>
        </w:numPr>
        <w:jc w:val="both"/>
      </w:pPr>
      <w:r w:rsidRPr="008C23C8">
        <w:t>Uczeń posiada własne przybory i podręczniki, które w czasie zajęć mogą znajdować się na stoliku szkolnym ucznia, w tornistrze lub we własnej szafce</w:t>
      </w:r>
      <w:r w:rsidR="002C4B33">
        <w:t>.</w:t>
      </w:r>
      <w:r w:rsidR="00A45B8F" w:rsidRPr="008C23C8">
        <w:t xml:space="preserve">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4CE9F53F" w:rsidR="00B35B0E" w:rsidRPr="008C23C8" w:rsidRDefault="00A62D13" w:rsidP="008311AD">
      <w:pPr>
        <w:pStyle w:val="punkty"/>
        <w:numPr>
          <w:ilvl w:val="0"/>
          <w:numId w:val="23"/>
        </w:numPr>
        <w:jc w:val="both"/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</w:t>
      </w:r>
      <w:r w:rsidR="008311AD">
        <w:t>są</w:t>
      </w:r>
      <w:r w:rsidRPr="008C23C8">
        <w:t xml:space="preserve">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</w:t>
      </w:r>
      <w:r w:rsidR="008311AD">
        <w:t>jest</w:t>
      </w:r>
      <w:r w:rsidR="007A3E3D" w:rsidRPr="008C23C8">
        <w:t xml:space="preserve">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</w:t>
      </w:r>
      <w:r w:rsidR="008311AD">
        <w:br/>
      </w:r>
      <w:r w:rsidR="00B35B0E" w:rsidRPr="008C23C8">
        <w:t xml:space="preserve">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2C9DF324" w:rsidR="00075D99" w:rsidRPr="008311AD" w:rsidRDefault="008311AD" w:rsidP="008311AD">
      <w:pPr>
        <w:pStyle w:val="punkty"/>
        <w:numPr>
          <w:ilvl w:val="0"/>
          <w:numId w:val="23"/>
        </w:numPr>
        <w:jc w:val="both"/>
      </w:pPr>
      <w:r>
        <w:t>S</w:t>
      </w:r>
      <w:r w:rsidRPr="008311AD">
        <w:t>ale</w:t>
      </w:r>
      <w:r>
        <w:t>,</w:t>
      </w:r>
      <w:r w:rsidRPr="008311AD">
        <w:t xml:space="preserve"> </w:t>
      </w:r>
      <w:r w:rsidR="00FD7E4B" w:rsidRPr="008311AD">
        <w:t>części</w:t>
      </w:r>
      <w:r w:rsidR="00FE4175" w:rsidRPr="008311AD">
        <w:t xml:space="preserve"> </w:t>
      </w:r>
      <w:r w:rsidR="00822C38" w:rsidRPr="008311AD">
        <w:t>wspólne (korytarze)</w:t>
      </w:r>
      <w:r w:rsidR="00120FB6" w:rsidRPr="008311AD">
        <w:t xml:space="preserve"> </w:t>
      </w:r>
      <w:r>
        <w:t>są w</w:t>
      </w:r>
      <w:r w:rsidRPr="008311AD">
        <w:t>ietrz</w:t>
      </w:r>
      <w:r>
        <w:t>one</w:t>
      </w:r>
      <w:r w:rsidRPr="008311AD">
        <w:t xml:space="preserve"> </w:t>
      </w:r>
      <w:r w:rsidR="00D507C8" w:rsidRPr="008311AD">
        <w:t xml:space="preserve">co najmniej raz na godzinę, w czasie zajęć i podczas </w:t>
      </w:r>
      <w:r w:rsidR="00FE4175" w:rsidRPr="008311AD">
        <w:t>przerwy</w:t>
      </w:r>
      <w:r w:rsidR="00D507C8" w:rsidRPr="008311AD">
        <w:t xml:space="preserve">, a </w:t>
      </w:r>
      <w:r w:rsidR="00FE4175" w:rsidRPr="008311AD">
        <w:t xml:space="preserve">także </w:t>
      </w:r>
      <w:r w:rsidR="000B3BF5" w:rsidRPr="008311AD">
        <w:t>w dni wolne od zajęć</w:t>
      </w:r>
      <w:r w:rsidR="00FE4175" w:rsidRPr="008311AD">
        <w:t>.</w:t>
      </w:r>
    </w:p>
    <w:p w14:paraId="7A735DFD" w14:textId="70409DBF" w:rsidR="00075D99" w:rsidRPr="008C23C8" w:rsidRDefault="00891D29" w:rsidP="008311AD">
      <w:pPr>
        <w:pStyle w:val="punkty"/>
        <w:numPr>
          <w:ilvl w:val="0"/>
          <w:numId w:val="23"/>
        </w:numPr>
        <w:jc w:val="both"/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37949D5C" w:rsidR="00322BE0" w:rsidRPr="008C23C8" w:rsidRDefault="00322BE0" w:rsidP="008311AD">
      <w:pPr>
        <w:pStyle w:val="punkty"/>
        <w:numPr>
          <w:ilvl w:val="0"/>
          <w:numId w:val="23"/>
        </w:numPr>
        <w:jc w:val="both"/>
      </w:pPr>
      <w:r w:rsidRPr="008C23C8">
        <w:t xml:space="preserve">Rekomenduje się organizację wyjść w miejsca otwarte, np. park, las, tereny zielone, </w:t>
      </w:r>
      <w:r w:rsidR="004A61E9">
        <w:br/>
      </w:r>
      <w:r w:rsidRPr="008C23C8">
        <w:t xml:space="preserve">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</w:t>
      </w:r>
      <w:r w:rsidR="004A61E9">
        <w:br/>
      </w:r>
      <w:r w:rsidRPr="008C23C8">
        <w:t xml:space="preserve">z infrastrukturą, która uniemożliwia zachowanie dystansu społecznego. </w:t>
      </w:r>
    </w:p>
    <w:p w14:paraId="3CCBA541" w14:textId="77777777" w:rsidR="00725178" w:rsidRPr="008C23C8" w:rsidRDefault="0080268B" w:rsidP="008311AD">
      <w:pPr>
        <w:pStyle w:val="punkty"/>
        <w:numPr>
          <w:ilvl w:val="0"/>
          <w:numId w:val="23"/>
        </w:numPr>
        <w:jc w:val="both"/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7A5ED3BC" w14:textId="0F71B59E" w:rsidR="00075D99" w:rsidRPr="008C23C8" w:rsidRDefault="00FE4175" w:rsidP="004A61E9">
      <w:pPr>
        <w:pStyle w:val="punkty"/>
        <w:numPr>
          <w:ilvl w:val="0"/>
          <w:numId w:val="23"/>
        </w:numPr>
        <w:jc w:val="both"/>
      </w:pPr>
      <w:r w:rsidRPr="008C23C8">
        <w:t>Uczeń nie powinien zabierać ze sobą do szkoły niepotrzebnych przedmiotów.</w:t>
      </w:r>
      <w:r w:rsidR="00981151" w:rsidRPr="008C23C8">
        <w:t xml:space="preserve"> </w:t>
      </w:r>
    </w:p>
    <w:p w14:paraId="180E704D" w14:textId="10762BFA" w:rsidR="00BB577F" w:rsidRPr="008C23C8" w:rsidRDefault="00FE4175" w:rsidP="004A61E9">
      <w:pPr>
        <w:pStyle w:val="punkty"/>
        <w:numPr>
          <w:ilvl w:val="0"/>
          <w:numId w:val="23"/>
        </w:numPr>
        <w:jc w:val="both"/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 xml:space="preserve">Do regulaminu korzystania z zajęć świetlicowych </w:t>
      </w:r>
      <w:r w:rsidR="004A61E9">
        <w:t>jest wprowadzony zapis dotyczący</w:t>
      </w:r>
      <w:r w:rsidR="00953469" w:rsidRPr="008C23C8">
        <w:t xml:space="preserve">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</w:p>
    <w:p w14:paraId="37E7E6A6" w14:textId="01015B7D" w:rsidR="00075D99" w:rsidRPr="008C23C8" w:rsidRDefault="004A61E9" w:rsidP="004A61E9">
      <w:pPr>
        <w:pStyle w:val="punkty"/>
        <w:numPr>
          <w:ilvl w:val="0"/>
          <w:numId w:val="23"/>
        </w:numPr>
        <w:jc w:val="both"/>
      </w:pPr>
      <w:r>
        <w:t>K</w:t>
      </w:r>
      <w:r w:rsidR="009450CE" w:rsidRPr="008C23C8">
        <w:t xml:space="preserve">orzystania z biblioteki szkolnej </w:t>
      </w:r>
      <w:r>
        <w:t>jest możliwe przy zachowaniu zasad bezpieczeństwa sanitarnego, uwzględnia się</w:t>
      </w:r>
      <w:r w:rsidR="009450CE" w:rsidRPr="008C23C8">
        <w:t xml:space="preserve"> konieczny okres </w:t>
      </w:r>
      <w:r w:rsidR="003428BA" w:rsidRPr="008C23C8">
        <w:t>2</w:t>
      </w:r>
      <w:r w:rsidR="000E37EF" w:rsidRPr="008C23C8">
        <w:t xml:space="preserve"> dni </w:t>
      </w:r>
      <w:r w:rsidR="009450CE" w:rsidRPr="008C23C8">
        <w:t>kwarantanny dla książek i innych materiałów przechowywanych w bibliotekach</w:t>
      </w:r>
      <w:r w:rsidR="007C424E" w:rsidRPr="008C23C8">
        <w:t>.</w:t>
      </w:r>
      <w:r w:rsidR="009450CE" w:rsidRPr="008C23C8">
        <w:t xml:space="preserve"> </w:t>
      </w:r>
    </w:p>
    <w:p w14:paraId="78A2D698" w14:textId="34A81FD0" w:rsidR="00775274" w:rsidRPr="008C23C8" w:rsidRDefault="004A61E9" w:rsidP="004A61E9">
      <w:pPr>
        <w:pStyle w:val="punkty"/>
        <w:numPr>
          <w:ilvl w:val="0"/>
          <w:numId w:val="23"/>
        </w:numPr>
        <w:jc w:val="both"/>
      </w:pPr>
      <w:r>
        <w:t>D</w:t>
      </w:r>
      <w:r w:rsidR="00775274" w:rsidRPr="008C23C8">
        <w:t xml:space="preserve">odatkowe środki ostrożności </w:t>
      </w:r>
      <w:r>
        <w:t>będą dotyczyć</w:t>
      </w:r>
      <w:r w:rsidR="00775274" w:rsidRPr="008C23C8">
        <w:t xml:space="preserve"> funkcjonowania w szkole dzieci </w:t>
      </w:r>
      <w:r>
        <w:br/>
      </w:r>
      <w:r w:rsidR="00775274" w:rsidRPr="008C23C8">
        <w:t>z chorobami przewlekłymi, w porozumieniu z ich rodzicami/opiekunami prawnymi</w:t>
      </w:r>
      <w:r>
        <w:t>.</w:t>
      </w:r>
    </w:p>
    <w:p w14:paraId="030CA272" w14:textId="30FAD1A0" w:rsidR="00362215" w:rsidRDefault="00362215" w:rsidP="00383D0F">
      <w:pPr>
        <w:pStyle w:val="punkty"/>
        <w:numPr>
          <w:ilvl w:val="0"/>
          <w:numId w:val="0"/>
        </w:numPr>
      </w:pPr>
    </w:p>
    <w:p w14:paraId="2148B02F" w14:textId="37754E44" w:rsidR="00E864A2" w:rsidRDefault="002B3043" w:rsidP="00383D0F">
      <w:pPr>
        <w:pStyle w:val="punkty"/>
        <w:numPr>
          <w:ilvl w:val="0"/>
          <w:numId w:val="0"/>
        </w:numPr>
      </w:pPr>
      <w:r>
        <w:t>Lin do szczegółowych</w:t>
      </w:r>
      <w:r w:rsidR="0010607A">
        <w:t xml:space="preserve"> w</w:t>
      </w:r>
      <w:r>
        <w:t>ytycznych</w:t>
      </w:r>
      <w:r w:rsidR="00E864A2">
        <w:t xml:space="preserve"> MEiN</w:t>
      </w:r>
      <w:r>
        <w:t>, MZ i GIS dotyczących</w:t>
      </w:r>
      <w:bookmarkStart w:id="0" w:name="_GoBack"/>
      <w:bookmarkEnd w:id="0"/>
      <w:r w:rsidR="00E864A2">
        <w:t xml:space="preserve"> organizacji pracy szkoły:</w:t>
      </w:r>
    </w:p>
    <w:p w14:paraId="0803A6A5" w14:textId="073C4DEE" w:rsidR="00E864A2" w:rsidRDefault="00E864A2" w:rsidP="00383D0F">
      <w:pPr>
        <w:pStyle w:val="punkty"/>
        <w:numPr>
          <w:ilvl w:val="0"/>
          <w:numId w:val="0"/>
        </w:numPr>
      </w:pPr>
    </w:p>
    <w:p w14:paraId="2F8650B8" w14:textId="20B8BA0F" w:rsidR="00E864A2" w:rsidRPr="00BB6913" w:rsidRDefault="00C120C1" w:rsidP="00383D0F">
      <w:pPr>
        <w:pStyle w:val="punkty"/>
        <w:numPr>
          <w:ilvl w:val="0"/>
          <w:numId w:val="0"/>
        </w:numPr>
      </w:pPr>
      <w:hyperlink r:id="rId8" w:history="1">
        <w:r w:rsidR="00E864A2" w:rsidRPr="00E864A2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https://kuratorium.krakow.pl/wytyczne-mein-mz-i-gis-dla-szkol-podstawowych-i-ponadpodstawowych-obowiazujace-od-1-wrzesnia-2021-r/</w:t>
        </w:r>
      </w:hyperlink>
    </w:p>
    <w:sectPr w:rsidR="00E864A2" w:rsidRPr="00BB6913" w:rsidSect="00E864A2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A066" w14:textId="77777777" w:rsidR="00C120C1" w:rsidRDefault="00C120C1" w:rsidP="00143D7D">
      <w:pPr>
        <w:spacing w:after="0" w:line="240" w:lineRule="auto"/>
      </w:pPr>
      <w:r>
        <w:separator/>
      </w:r>
    </w:p>
  </w:endnote>
  <w:endnote w:type="continuationSeparator" w:id="0">
    <w:p w14:paraId="65E2D84C" w14:textId="77777777" w:rsidR="00C120C1" w:rsidRDefault="00C120C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638761"/>
      <w:docPartObj>
        <w:docPartGallery w:val="Page Numbers (Bottom of Page)"/>
        <w:docPartUnique/>
      </w:docPartObj>
    </w:sdtPr>
    <w:sdtEndPr/>
    <w:sdtContent>
      <w:p w14:paraId="20930914" w14:textId="75EC45EC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43">
          <w:rPr>
            <w:noProof/>
          </w:rPr>
          <w:t>2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E47C" w14:textId="77777777" w:rsidR="00C120C1" w:rsidRDefault="00C120C1" w:rsidP="00143D7D">
      <w:pPr>
        <w:spacing w:after="0" w:line="240" w:lineRule="auto"/>
      </w:pPr>
      <w:r>
        <w:separator/>
      </w:r>
    </w:p>
  </w:footnote>
  <w:footnote w:type="continuationSeparator" w:id="0">
    <w:p w14:paraId="0BE9BB64" w14:textId="77777777" w:rsidR="00C120C1" w:rsidRDefault="00C120C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98A8980"/>
    <w:lvl w:ilvl="0" w:tplc="5E7C3E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35028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E48DF"/>
    <w:rsid w:val="0010179B"/>
    <w:rsid w:val="0010607A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10C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3043"/>
    <w:rsid w:val="002B45B6"/>
    <w:rsid w:val="002C085E"/>
    <w:rsid w:val="002C267B"/>
    <w:rsid w:val="002C4B33"/>
    <w:rsid w:val="002C5C14"/>
    <w:rsid w:val="002C6688"/>
    <w:rsid w:val="002D08CC"/>
    <w:rsid w:val="002E470A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A61E9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1FF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375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11AD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2FC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B420A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3301"/>
    <w:rsid w:val="00B56849"/>
    <w:rsid w:val="00B63C67"/>
    <w:rsid w:val="00B658AB"/>
    <w:rsid w:val="00B67C1A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20C1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2D2A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1D71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864A2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4E9A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torium.krakow.pl/wytyczne-mein-mz-i-gis-dla-szkol-podstawowych-i-ponadpodstawowych-obowiazujace-od-1-wrzesnia-2021-r/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EC31-AD46-4E32-BF96-AA07C27C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HP</cp:lastModifiedBy>
  <cp:revision>2</cp:revision>
  <cp:lastPrinted>2021-08-02T07:39:00Z</cp:lastPrinted>
  <dcterms:created xsi:type="dcterms:W3CDTF">2021-09-02T13:08:00Z</dcterms:created>
  <dcterms:modified xsi:type="dcterms:W3CDTF">2021-09-02T13:08:00Z</dcterms:modified>
</cp:coreProperties>
</file>