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44" w:rsidRPr="00F95C9C" w:rsidRDefault="007B3162">
      <w:pPr>
        <w:rPr>
          <w:b/>
          <w:sz w:val="32"/>
          <w:szCs w:val="32"/>
        </w:rPr>
      </w:pPr>
      <w:bookmarkStart w:id="0" w:name="_GoBack"/>
      <w:bookmarkEnd w:id="0"/>
      <w:r w:rsidRPr="00F95C9C">
        <w:rPr>
          <w:b/>
          <w:sz w:val="32"/>
          <w:szCs w:val="32"/>
        </w:rPr>
        <w:t xml:space="preserve">„A postcard from holidays” – Szkolny konkurs „Pocztówka z wakacji” </w:t>
      </w:r>
    </w:p>
    <w:p w:rsidR="007B3162" w:rsidRPr="00F95C9C" w:rsidRDefault="007B3162" w:rsidP="007B316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95C9C">
        <w:rPr>
          <w:sz w:val="32"/>
          <w:szCs w:val="32"/>
        </w:rPr>
        <w:t>Organizatorem konkursu jest SP 64 w Krakowie.</w:t>
      </w:r>
    </w:p>
    <w:p w:rsidR="007B3162" w:rsidRPr="00F95C9C" w:rsidRDefault="007B3162" w:rsidP="007B316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95C9C">
        <w:rPr>
          <w:sz w:val="32"/>
          <w:szCs w:val="32"/>
        </w:rPr>
        <w:t>Konkurs przez</w:t>
      </w:r>
      <w:r w:rsidR="00742C2A">
        <w:rPr>
          <w:sz w:val="32"/>
          <w:szCs w:val="32"/>
        </w:rPr>
        <w:t>naczony jest dla uczniów klas I</w:t>
      </w:r>
      <w:r w:rsidRPr="00F95C9C">
        <w:rPr>
          <w:sz w:val="32"/>
          <w:szCs w:val="32"/>
        </w:rPr>
        <w:t xml:space="preserve"> – VIII. Każdy uczeń może oddać jedną pracę konkursową.</w:t>
      </w:r>
    </w:p>
    <w:p w:rsidR="00F95C9C" w:rsidRDefault="007B3162" w:rsidP="007B316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95C9C">
        <w:rPr>
          <w:sz w:val="32"/>
          <w:szCs w:val="32"/>
        </w:rPr>
        <w:t xml:space="preserve">Warunkiem udziału w konkursie jest własnoręczne przygotowanie pracy plastyczno językowej w formacie A4, gdzie jedna strona to pocztówka z wybranego miejsca, a druga – pozdrowienia w języku angielskim. Praca plastyczna może być wykonana w dowolnej technice płaskiej, a </w:t>
      </w:r>
      <w:r w:rsidR="00F95C9C" w:rsidRPr="00F95C9C">
        <w:rPr>
          <w:sz w:val="32"/>
          <w:szCs w:val="32"/>
        </w:rPr>
        <w:t>tekst pozdrowień powinien wynosić minimum:</w:t>
      </w:r>
    </w:p>
    <w:p w:rsidR="00742C2A" w:rsidRPr="00F95C9C" w:rsidRDefault="00742C2A" w:rsidP="00742C2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- 1 zdanie lub kilka pojedynczych wyrazów – dla kl. I - III</w:t>
      </w:r>
    </w:p>
    <w:p w:rsidR="00F95C9C" w:rsidRPr="00F95C9C" w:rsidRDefault="00F95C9C" w:rsidP="00F95C9C">
      <w:pPr>
        <w:pStyle w:val="Akapitzlist"/>
        <w:rPr>
          <w:sz w:val="32"/>
          <w:szCs w:val="32"/>
        </w:rPr>
      </w:pPr>
      <w:r w:rsidRPr="00F95C9C">
        <w:rPr>
          <w:sz w:val="32"/>
          <w:szCs w:val="32"/>
        </w:rPr>
        <w:t>- 3 zdania – dla kl. IV</w:t>
      </w:r>
    </w:p>
    <w:p w:rsidR="007B3162" w:rsidRPr="00F95C9C" w:rsidRDefault="00F95C9C" w:rsidP="00F95C9C">
      <w:pPr>
        <w:pStyle w:val="Akapitzlist"/>
        <w:rPr>
          <w:sz w:val="32"/>
          <w:szCs w:val="32"/>
        </w:rPr>
      </w:pPr>
      <w:r w:rsidRPr="00F95C9C">
        <w:rPr>
          <w:sz w:val="32"/>
          <w:szCs w:val="32"/>
        </w:rPr>
        <w:t>- 5 zdań – dla kl. V i VI</w:t>
      </w:r>
    </w:p>
    <w:p w:rsidR="00F95C9C" w:rsidRPr="00F95C9C" w:rsidRDefault="00F95C9C" w:rsidP="00F95C9C">
      <w:pPr>
        <w:pStyle w:val="Akapitzlist"/>
        <w:rPr>
          <w:sz w:val="32"/>
          <w:szCs w:val="32"/>
        </w:rPr>
      </w:pPr>
      <w:r w:rsidRPr="00F95C9C">
        <w:rPr>
          <w:sz w:val="32"/>
          <w:szCs w:val="32"/>
        </w:rPr>
        <w:t>- 10 zdań – dla kl. VII i VIII</w:t>
      </w:r>
    </w:p>
    <w:p w:rsidR="00F95C9C" w:rsidRDefault="00F95C9C" w:rsidP="00F95C9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F95C9C">
        <w:rPr>
          <w:sz w:val="32"/>
          <w:szCs w:val="32"/>
        </w:rPr>
        <w:t>. Zwycięzcy konkursu zostaną nagrodzeni dyplomami, upominkami oraz oceną celującą z języka angielskiego. Wszyscy uczestnicy konkursu otrzymają uwagę pozytywną w Librusie</w:t>
      </w:r>
      <w:r>
        <w:rPr>
          <w:sz w:val="32"/>
          <w:szCs w:val="32"/>
        </w:rPr>
        <w:t>.</w:t>
      </w:r>
    </w:p>
    <w:p w:rsidR="00F95C9C" w:rsidRPr="00F95C9C" w:rsidRDefault="00F95C9C" w:rsidP="00F95C9C">
      <w:pPr>
        <w:rPr>
          <w:sz w:val="32"/>
          <w:szCs w:val="32"/>
        </w:rPr>
      </w:pPr>
      <w:r>
        <w:rPr>
          <w:sz w:val="32"/>
          <w:szCs w:val="32"/>
        </w:rPr>
        <w:t xml:space="preserve">5. Prace konkursowe uczniowie oddają swoim nauczycielom języka angielskiego w terminie do 22.09.2023 r. </w:t>
      </w:r>
    </w:p>
    <w:sectPr w:rsidR="00F95C9C" w:rsidRPr="00F95C9C" w:rsidSect="0023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77A4"/>
    <w:multiLevelType w:val="hybridMultilevel"/>
    <w:tmpl w:val="B5FC0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62"/>
    <w:rsid w:val="00237B44"/>
    <w:rsid w:val="006229E7"/>
    <w:rsid w:val="006C35F5"/>
    <w:rsid w:val="00742C2A"/>
    <w:rsid w:val="007B3162"/>
    <w:rsid w:val="00B866D0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6A99-D102-4D12-AD67-93162E2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7784-609F-44DF-A486-9FC6610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2023-09-11T10:59:00Z</dcterms:created>
  <dcterms:modified xsi:type="dcterms:W3CDTF">2023-09-11T10:59:00Z</dcterms:modified>
</cp:coreProperties>
</file>